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70" w:rsidRDefault="00752370" w:rsidP="007523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174" w:rsidRDefault="001E5174" w:rsidP="007523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174" w:rsidRDefault="001E5174" w:rsidP="001E5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p w:rsidR="001E5174" w:rsidRPr="00FF380A" w:rsidRDefault="001E5174" w:rsidP="001E5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52370" w:rsidRPr="001E5174" w:rsidTr="00752370">
        <w:tc>
          <w:tcPr>
            <w:tcW w:w="9464" w:type="dxa"/>
          </w:tcPr>
          <w:p w:rsidR="00752370" w:rsidRPr="00752370" w:rsidRDefault="00752370" w:rsidP="0082643F">
            <w:pPr>
              <w:snapToGrid w:val="0"/>
              <w:ind w:right="192"/>
              <w:jc w:val="center"/>
              <w:rPr>
                <w:b/>
                <w:bCs/>
              </w:rPr>
            </w:pPr>
            <w:r w:rsidRPr="00752370">
              <w:rPr>
                <w:b/>
                <w:bCs/>
              </w:rPr>
              <w:t xml:space="preserve">ООО ''ТЕЙТ'' </w:t>
            </w:r>
          </w:p>
          <w:p w:rsidR="00752370" w:rsidRPr="00752370" w:rsidRDefault="00752370" w:rsidP="0082643F">
            <w:pPr>
              <w:snapToGrid w:val="0"/>
              <w:ind w:right="192"/>
              <w:jc w:val="center"/>
              <w:rPr>
                <w:b/>
                <w:bCs/>
              </w:rPr>
            </w:pPr>
          </w:p>
          <w:p w:rsidR="00752370" w:rsidRPr="00752370" w:rsidRDefault="00752370" w:rsidP="0082643F">
            <w:r w:rsidRPr="00752370">
              <w:t>Адрес юридический: 690003, г.</w:t>
            </w:r>
            <w:r>
              <w:t xml:space="preserve"> </w:t>
            </w:r>
            <w:r w:rsidRPr="00752370">
              <w:t>Владивосток, ул.</w:t>
            </w:r>
            <w:r>
              <w:t xml:space="preserve"> </w:t>
            </w:r>
            <w:r w:rsidRPr="00752370">
              <w:t>Станюковича, д.48/2, оф.9</w:t>
            </w:r>
          </w:p>
          <w:p w:rsidR="00752370" w:rsidRPr="00752370" w:rsidRDefault="006E4BA9" w:rsidP="0082643F">
            <w:r>
              <w:t>Адрес фактический и почтовый:</w:t>
            </w:r>
            <w:r w:rsidR="00752370" w:rsidRPr="00752370">
              <w:t xml:space="preserve"> 692651, с.</w:t>
            </w:r>
            <w:r w:rsidR="00752370">
              <w:t xml:space="preserve"> </w:t>
            </w:r>
            <w:r w:rsidR="00752370" w:rsidRPr="00752370">
              <w:t>Михайловка, ул.</w:t>
            </w:r>
            <w:r w:rsidR="00752370">
              <w:t xml:space="preserve"> </w:t>
            </w:r>
            <w:r w:rsidR="00752370" w:rsidRPr="00752370">
              <w:t>Паровозная 33-А.</w:t>
            </w:r>
          </w:p>
          <w:p w:rsidR="00752370" w:rsidRPr="00752370" w:rsidRDefault="00752370" w:rsidP="0082643F">
            <w:r w:rsidRPr="00752370">
              <w:t xml:space="preserve">ИНН 2540191674  </w:t>
            </w:r>
          </w:p>
          <w:p w:rsidR="00752370" w:rsidRPr="00752370" w:rsidRDefault="00752370" w:rsidP="0082643F">
            <w:r w:rsidRPr="00752370">
              <w:t>КПП 254001001</w:t>
            </w:r>
          </w:p>
          <w:p w:rsidR="00637286" w:rsidRDefault="00752370" w:rsidP="0082643F">
            <w:r w:rsidRPr="00752370">
              <w:t>ОГРН 1132540005245</w:t>
            </w:r>
          </w:p>
          <w:p w:rsidR="00752370" w:rsidRPr="00752370" w:rsidRDefault="00752370" w:rsidP="0082643F">
            <w:r w:rsidRPr="00752370">
              <w:t xml:space="preserve">Р/с </w:t>
            </w:r>
            <w:r w:rsidR="00637286" w:rsidRPr="00637286">
              <w:t>40702810350000017774</w:t>
            </w:r>
          </w:p>
          <w:p w:rsidR="00752370" w:rsidRPr="00752370" w:rsidRDefault="00752370" w:rsidP="0082643F">
            <w:r w:rsidRPr="00752370">
              <w:t xml:space="preserve">в </w:t>
            </w:r>
            <w:r w:rsidR="00637286" w:rsidRPr="00637286">
              <w:t>ДАЛЬНЕВОСТОЧНЫЙ БАНК ПАО СБЕРБАНК</w:t>
            </w:r>
            <w:r w:rsidR="00637286">
              <w:t xml:space="preserve"> г</w:t>
            </w:r>
            <w:r w:rsidR="00637286" w:rsidRPr="00637286">
              <w:t xml:space="preserve">. </w:t>
            </w:r>
            <w:r w:rsidR="00637286">
              <w:t>Хабаровск</w:t>
            </w:r>
          </w:p>
          <w:p w:rsidR="00752370" w:rsidRPr="00752370" w:rsidRDefault="00752370" w:rsidP="0082643F">
            <w:r w:rsidRPr="00752370">
              <w:t xml:space="preserve">К/с </w:t>
            </w:r>
            <w:r w:rsidR="00637286" w:rsidRPr="00637286">
              <w:t>30101810600000000608</w:t>
            </w:r>
          </w:p>
          <w:p w:rsidR="00637286" w:rsidRDefault="00752370" w:rsidP="0082643F">
            <w:r w:rsidRPr="00752370">
              <w:t xml:space="preserve">БИК </w:t>
            </w:r>
            <w:r w:rsidR="00637286" w:rsidRPr="00637286">
              <w:t>040813608</w:t>
            </w:r>
          </w:p>
          <w:p w:rsidR="00752370" w:rsidRPr="00752370" w:rsidRDefault="00752370" w:rsidP="0082643F">
            <w:r w:rsidRPr="00752370">
              <w:t>Тел: +7(4234)35-96-34</w:t>
            </w:r>
          </w:p>
          <w:p w:rsidR="00752370" w:rsidRPr="00E67CDF" w:rsidRDefault="00752370" w:rsidP="0082643F">
            <w:r w:rsidRPr="00752370">
              <w:rPr>
                <w:lang w:val="en-US"/>
              </w:rPr>
              <w:t>E</w:t>
            </w:r>
            <w:r w:rsidRPr="00E67CDF">
              <w:t>-</w:t>
            </w:r>
            <w:r w:rsidRPr="00752370">
              <w:rPr>
                <w:lang w:val="en-US"/>
              </w:rPr>
              <w:t>mail</w:t>
            </w:r>
            <w:r w:rsidRPr="00E67CDF">
              <w:t xml:space="preserve">: </w:t>
            </w:r>
            <w:hyperlink r:id="rId7" w:history="1">
              <w:r w:rsidR="00E67CDF" w:rsidRPr="00655E43">
                <w:rPr>
                  <w:rStyle w:val="a8"/>
                  <w:lang w:val="en-US"/>
                </w:rPr>
                <w:t>infotate</w:t>
              </w:r>
              <w:r w:rsidR="00E67CDF" w:rsidRPr="00E67CDF">
                <w:rPr>
                  <w:rStyle w:val="a8"/>
                </w:rPr>
                <w:t>@</w:t>
              </w:r>
              <w:r w:rsidR="00E67CDF" w:rsidRPr="00655E43">
                <w:rPr>
                  <w:rStyle w:val="a8"/>
                  <w:lang w:val="en-US"/>
                </w:rPr>
                <w:t>tate</w:t>
              </w:r>
              <w:r w:rsidR="00E67CDF" w:rsidRPr="00E67CDF">
                <w:rPr>
                  <w:rStyle w:val="a8"/>
                </w:rPr>
                <w:t>.</w:t>
              </w:r>
              <w:proofErr w:type="spellStart"/>
              <w:r w:rsidR="00E67CDF" w:rsidRPr="00655E43">
                <w:rPr>
                  <w:rStyle w:val="a8"/>
                  <w:lang w:val="en-US"/>
                </w:rPr>
                <w:t>su</w:t>
              </w:r>
              <w:proofErr w:type="spellEnd"/>
            </w:hyperlink>
          </w:p>
        </w:tc>
      </w:tr>
      <w:tr w:rsidR="00752370" w:rsidRPr="00752370" w:rsidTr="007523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0" w:rsidRPr="006E4BA9" w:rsidRDefault="00752370" w:rsidP="006E4BA9">
            <w:pPr>
              <w:pStyle w:val="1"/>
              <w:snapToGrid w:val="0"/>
              <w:ind w:left="0" w:firstLine="0"/>
              <w:rPr>
                <w:rFonts w:asciiTheme="minorHAnsi" w:hAnsiTheme="minorHAnsi"/>
                <w:b w:val="0"/>
                <w:sz w:val="24"/>
                <w:szCs w:val="24"/>
                <w:lang w:val="ru-RU"/>
              </w:rPr>
            </w:pPr>
            <w:r w:rsidRPr="00752370">
              <w:rPr>
                <w:rFonts w:asciiTheme="minorHAnsi" w:hAnsiTheme="minorHAnsi"/>
                <w:b w:val="0"/>
                <w:sz w:val="24"/>
                <w:szCs w:val="24"/>
                <w:lang w:val="ru-RU"/>
              </w:rPr>
              <w:t>Генеральный директор действующий на основании Устава</w:t>
            </w:r>
          </w:p>
          <w:p w:rsidR="00752370" w:rsidRPr="00752370" w:rsidRDefault="00E561A5" w:rsidP="0082643F">
            <w:pPr>
              <w:rPr>
                <w:lang w:eastAsia="ar-SA"/>
              </w:rPr>
            </w:pPr>
            <w:r>
              <w:rPr>
                <w:rFonts w:eastAsia="Times New Roman" w:cs="Times New Roman"/>
                <w:bCs/>
                <w:kern w:val="32"/>
                <w:lang w:eastAsia="ar-SA"/>
              </w:rPr>
              <w:t>Фирсов Александр Александрович</w:t>
            </w:r>
          </w:p>
        </w:tc>
      </w:tr>
    </w:tbl>
    <w:p w:rsidR="00752370" w:rsidRPr="00752370" w:rsidRDefault="00752370" w:rsidP="00752370">
      <w:pPr>
        <w:jc w:val="right"/>
        <w:rPr>
          <w:rFonts w:cs="Times New Roman"/>
        </w:rPr>
      </w:pPr>
    </w:p>
    <w:p w:rsidR="001E5174" w:rsidRDefault="001E5174" w:rsidP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</w:rPr>
      </w:pPr>
    </w:p>
    <w:p w:rsidR="001E5174" w:rsidRDefault="001E5174" w:rsidP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</w:rPr>
      </w:pPr>
    </w:p>
    <w:p w:rsidR="001E5174" w:rsidRDefault="001E5174" w:rsidP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</w:rPr>
      </w:pPr>
    </w:p>
    <w:p w:rsidR="001E5174" w:rsidRDefault="001E5174" w:rsidP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</w:rPr>
      </w:pPr>
    </w:p>
    <w:p w:rsidR="001E5174" w:rsidRDefault="001E5174" w:rsidP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</w:rPr>
      </w:pPr>
    </w:p>
    <w:p w:rsidR="00386C4C" w:rsidRPr="001E5174" w:rsidRDefault="001E5174" w:rsidP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  <w:color w:val="000000"/>
        </w:rPr>
      </w:pPr>
      <w:r w:rsidRPr="001E5174">
        <w:rPr>
          <w:rFonts w:cs="Times New Roman"/>
        </w:rPr>
        <w:t>Генеральный директор ООО «Тейт»</w:t>
      </w:r>
      <w:r>
        <w:rPr>
          <w:rFonts w:cs="Times New Roman"/>
        </w:rPr>
        <w:t xml:space="preserve"> </w:t>
      </w:r>
      <w:r w:rsidRPr="001E5174">
        <w:rPr>
          <w:rFonts w:cs="Times New Roman"/>
        </w:rPr>
        <w:t xml:space="preserve">_________________________________ </w:t>
      </w:r>
      <w:r>
        <w:rPr>
          <w:rFonts w:cs="Times New Roman"/>
        </w:rPr>
        <w:t xml:space="preserve">  </w:t>
      </w:r>
      <w:r w:rsidRPr="001E5174">
        <w:rPr>
          <w:rFonts w:cs="Times New Roman"/>
        </w:rPr>
        <w:t>А.А. Фирсов</w:t>
      </w:r>
    </w:p>
    <w:p w:rsidR="00881FBC" w:rsidRPr="00752370" w:rsidRDefault="00881FBC">
      <w:pPr>
        <w:shd w:val="clear" w:color="auto" w:fill="FFFFFF"/>
        <w:tabs>
          <w:tab w:val="left" w:pos="0"/>
        </w:tabs>
        <w:spacing w:line="300" w:lineRule="atLeast"/>
        <w:jc w:val="both"/>
        <w:rPr>
          <w:rFonts w:cs="Times New Roman"/>
          <w:color w:val="000000"/>
        </w:rPr>
      </w:pPr>
      <w:bookmarkStart w:id="0" w:name="_GoBack"/>
      <w:bookmarkEnd w:id="0"/>
    </w:p>
    <w:sectPr w:rsidR="00881FBC" w:rsidRPr="00752370" w:rsidSect="00386C4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5" w:rsidRDefault="00925B55" w:rsidP="0079271E">
      <w:r>
        <w:separator/>
      </w:r>
    </w:p>
  </w:endnote>
  <w:endnote w:type="continuationSeparator" w:id="0">
    <w:p w:rsidR="00925B55" w:rsidRDefault="00925B55" w:rsidP="007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1C" w:rsidRPr="00E21E88" w:rsidRDefault="00107E1C" w:rsidP="007D0CE6">
    <w:pPr>
      <w:pStyle w:val="a3"/>
      <w:jc w:val="center"/>
      <w:rPr>
        <w:sz w:val="20"/>
        <w:szCs w:val="20"/>
      </w:rPr>
    </w:pPr>
    <w:r w:rsidRPr="00E21E88">
      <w:rPr>
        <w:sz w:val="20"/>
        <w:szCs w:val="20"/>
      </w:rPr>
      <w:t>ООО «ТЕЙТ», Официальный дилер JOHN DEERE</w:t>
    </w:r>
  </w:p>
  <w:p w:rsidR="00107E1C" w:rsidRPr="00E21E88" w:rsidRDefault="00107E1C" w:rsidP="007D0CE6">
    <w:pPr>
      <w:pStyle w:val="a3"/>
      <w:jc w:val="center"/>
      <w:rPr>
        <w:sz w:val="20"/>
        <w:szCs w:val="20"/>
      </w:rPr>
    </w:pPr>
    <w:r w:rsidRPr="00E21E88">
      <w:rPr>
        <w:sz w:val="20"/>
        <w:szCs w:val="20"/>
      </w:rPr>
      <w:t>ИНН/КПП 2540191674/254001001, ОГРН 1132540005245</w:t>
    </w:r>
  </w:p>
  <w:p w:rsidR="00107E1C" w:rsidRPr="00E21E88" w:rsidRDefault="00107E1C" w:rsidP="007D0CE6">
    <w:pPr>
      <w:pStyle w:val="a3"/>
      <w:jc w:val="center"/>
      <w:rPr>
        <w:sz w:val="20"/>
        <w:szCs w:val="20"/>
      </w:rPr>
    </w:pPr>
    <w:r w:rsidRPr="00E21E88">
      <w:rPr>
        <w:sz w:val="20"/>
        <w:szCs w:val="20"/>
      </w:rPr>
      <w:t>Юр адрес: 690003, г. Владивосток, ул. Станюковича, д.48/2, оф.9</w:t>
    </w:r>
  </w:p>
  <w:p w:rsidR="00107E1C" w:rsidRDefault="00107E1C" w:rsidP="007D0CE6">
    <w:pPr>
      <w:pStyle w:val="a5"/>
      <w:jc w:val="center"/>
    </w:pPr>
    <w:r w:rsidRPr="00E21E88">
      <w:rPr>
        <w:sz w:val="20"/>
        <w:szCs w:val="20"/>
      </w:rPr>
      <w:t>info</w:t>
    </w:r>
    <w:proofErr w:type="spellStart"/>
    <w:r w:rsidR="00E67CDF">
      <w:rPr>
        <w:sz w:val="20"/>
        <w:szCs w:val="20"/>
        <w:lang w:val="en-US"/>
      </w:rPr>
      <w:t>tate</w:t>
    </w:r>
    <w:proofErr w:type="spellEnd"/>
    <w:r w:rsidRPr="00E21E88">
      <w:rPr>
        <w:sz w:val="20"/>
        <w:szCs w:val="20"/>
      </w:rPr>
      <w:t xml:space="preserve">@tate.su, </w:t>
    </w:r>
    <w:r w:rsidRPr="00E21E88">
      <w:rPr>
        <w:sz w:val="20"/>
        <w:szCs w:val="20"/>
        <w:lang w:val="en-US"/>
      </w:rPr>
      <w:t>www</w:t>
    </w:r>
    <w:r w:rsidRPr="00E21E88">
      <w:rPr>
        <w:sz w:val="20"/>
        <w:szCs w:val="20"/>
      </w:rPr>
      <w:t>.tate.su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5" w:rsidRDefault="00925B55" w:rsidP="0079271E">
      <w:r>
        <w:separator/>
      </w:r>
    </w:p>
  </w:footnote>
  <w:footnote w:type="continuationSeparator" w:id="0">
    <w:p w:rsidR="00925B55" w:rsidRDefault="00925B55" w:rsidP="0079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1C" w:rsidRDefault="00637286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0" allowOverlap="1" wp14:anchorId="052CB5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4120" cy="10697845"/>
          <wp:effectExtent l="0" t="0" r="5080" b="0"/>
          <wp:wrapNone/>
          <wp:docPr id="12" name="Рисунок 12" descr="background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ckground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CDF">
      <w:rPr>
        <w:noProof/>
        <w:lang w:eastAsia="ru-RU"/>
      </w:rPr>
      <w:pict w14:anchorId="2E4D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ckground-01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-01"/>
          <w10:wrap anchorx="margin" anchory="margin"/>
        </v:shape>
      </w:pict>
    </w:r>
    <w:r w:rsidR="00E67CDF">
      <w:rPr>
        <w:noProof/>
        <w:lang w:eastAsia="ru-RU"/>
      </w:rPr>
      <w:pict w14:anchorId="0C7750BC">
        <v:shape id="WordPictureWatermark1" o:spid="_x0000_s2050" type="#_x0000_t75" alt="background-01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1C" w:rsidRDefault="00107E1C"/>
  <w:tbl>
    <w:tblPr>
      <w:tblStyle w:val="a7"/>
      <w:tblW w:w="101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6821"/>
    </w:tblGrid>
    <w:tr w:rsidR="00107E1C" w:rsidTr="00F25D10">
      <w:trPr>
        <w:trHeight w:val="997"/>
      </w:trPr>
      <w:tc>
        <w:tcPr>
          <w:tcW w:w="3356" w:type="dxa"/>
        </w:tcPr>
        <w:p w:rsidR="00107E1C" w:rsidRDefault="00107E1C" w:rsidP="00F25D10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1ACA818" wp14:editId="3F5C044C">
                <wp:extent cx="1800000" cy="556146"/>
                <wp:effectExtent l="0" t="0" r="381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56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107E1C" w:rsidRPr="0079271E" w:rsidRDefault="00107E1C" w:rsidP="00E21E88">
          <w:pPr>
            <w:pStyle w:val="a3"/>
          </w:pPr>
        </w:p>
      </w:tc>
    </w:tr>
  </w:tbl>
  <w:p w:rsidR="00107E1C" w:rsidRDefault="0063728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1" wp14:anchorId="25C0B842">
          <wp:simplePos x="0" y="0"/>
          <wp:positionH relativeFrom="margin">
            <wp:posOffset>-1219200</wp:posOffset>
          </wp:positionH>
          <wp:positionV relativeFrom="margin">
            <wp:posOffset>376555</wp:posOffset>
          </wp:positionV>
          <wp:extent cx="7620000" cy="9011285"/>
          <wp:effectExtent l="0" t="0" r="0" b="5715"/>
          <wp:wrapNone/>
          <wp:docPr id="11" name="Рисунок 11" descr="background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ckground-0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011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1C" w:rsidRDefault="00637286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0" allowOverlap="1" wp14:anchorId="0D8145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4120" cy="10697845"/>
          <wp:effectExtent l="0" t="0" r="5080" b="0"/>
          <wp:wrapNone/>
          <wp:docPr id="13" name="Рисунок 13" descr="background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ckground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CDF">
      <w:rPr>
        <w:noProof/>
        <w:lang w:eastAsia="ru-RU"/>
      </w:rPr>
      <w:pict w14:anchorId="4B723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-01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E"/>
    <w:rsid w:val="00105824"/>
    <w:rsid w:val="00107E1C"/>
    <w:rsid w:val="00134A7D"/>
    <w:rsid w:val="001E5174"/>
    <w:rsid w:val="002038B6"/>
    <w:rsid w:val="00283E85"/>
    <w:rsid w:val="0032302F"/>
    <w:rsid w:val="00386C4C"/>
    <w:rsid w:val="004539DE"/>
    <w:rsid w:val="00567ACC"/>
    <w:rsid w:val="005A573F"/>
    <w:rsid w:val="006254DC"/>
    <w:rsid w:val="00637286"/>
    <w:rsid w:val="0066685C"/>
    <w:rsid w:val="006E4BA9"/>
    <w:rsid w:val="00752370"/>
    <w:rsid w:val="0079271E"/>
    <w:rsid w:val="007A5DEA"/>
    <w:rsid w:val="007D0CE6"/>
    <w:rsid w:val="007F02E2"/>
    <w:rsid w:val="00881FBC"/>
    <w:rsid w:val="008D20F1"/>
    <w:rsid w:val="00925B55"/>
    <w:rsid w:val="009B0E7F"/>
    <w:rsid w:val="009D64BB"/>
    <w:rsid w:val="00B80CA9"/>
    <w:rsid w:val="00BE4298"/>
    <w:rsid w:val="00DD3076"/>
    <w:rsid w:val="00E21E88"/>
    <w:rsid w:val="00E561A5"/>
    <w:rsid w:val="00E67CDF"/>
    <w:rsid w:val="00EE57E4"/>
    <w:rsid w:val="00F06BE9"/>
    <w:rsid w:val="00F25D10"/>
    <w:rsid w:val="00FB4AB7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2D6893"/>
  <w15:docId w15:val="{3E368E22-156A-864A-AC13-65C4AC78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2370"/>
    <w:pPr>
      <w:keepNext/>
      <w:tabs>
        <w:tab w:val="num" w:pos="432"/>
      </w:tabs>
      <w:suppressAutoHyphens/>
      <w:ind w:left="432" w:hanging="43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71E"/>
  </w:style>
  <w:style w:type="paragraph" w:styleId="a5">
    <w:name w:val="footer"/>
    <w:basedOn w:val="a"/>
    <w:link w:val="a6"/>
    <w:uiPriority w:val="99"/>
    <w:unhideWhenUsed/>
    <w:rsid w:val="007927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71E"/>
  </w:style>
  <w:style w:type="table" w:styleId="a7">
    <w:name w:val="Table Grid"/>
    <w:basedOn w:val="a1"/>
    <w:uiPriority w:val="39"/>
    <w:rsid w:val="007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71E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105824"/>
  </w:style>
  <w:style w:type="paragraph" w:styleId="aa">
    <w:name w:val="Balloon Text"/>
    <w:basedOn w:val="a"/>
    <w:link w:val="ab"/>
    <w:uiPriority w:val="99"/>
    <w:semiHidden/>
    <w:unhideWhenUsed/>
    <w:rsid w:val="007D0CE6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CE6"/>
    <w:rPr>
      <w:rFonts w:ascii="Lucida Grande CY" w:hAnsi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5237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apple-converted-space">
    <w:name w:val="apple-converted-space"/>
    <w:basedOn w:val="a0"/>
    <w:rsid w:val="00752370"/>
  </w:style>
  <w:style w:type="character" w:customStyle="1" w:styleId="UnresolvedMention">
    <w:name w:val="Unresolved Mention"/>
    <w:basedOn w:val="a0"/>
    <w:uiPriority w:val="99"/>
    <w:semiHidden/>
    <w:unhideWhenUsed/>
    <w:rsid w:val="00EE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tate@tate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DA8B2-70D6-4315-8ECB-938D8D3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cfhfg cghjgf</cp:lastModifiedBy>
  <cp:revision>4</cp:revision>
  <cp:lastPrinted>2020-01-15T23:46:00Z</cp:lastPrinted>
  <dcterms:created xsi:type="dcterms:W3CDTF">2020-01-15T23:47:00Z</dcterms:created>
  <dcterms:modified xsi:type="dcterms:W3CDTF">2020-05-12T07:51:00Z</dcterms:modified>
</cp:coreProperties>
</file>